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72" w:rsidRDefault="007F6272" w:rsidP="007F6272">
      <w:pPr>
        <w:spacing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6272">
        <w:rPr>
          <w:rFonts w:ascii="Times New Roman" w:eastAsia="Times New Roman" w:hAnsi="Times New Roman" w:cs="Times New Roman"/>
          <w:b/>
          <w:bCs/>
          <w:noProof/>
          <w:sz w:val="29"/>
          <w:szCs w:val="29"/>
        </w:rPr>
        <w:drawing>
          <wp:anchor distT="0" distB="0" distL="114300" distR="114300" simplePos="0" relativeHeight="251659264" behindDoc="1" locked="0" layoutInCell="1" allowOverlap="1" wp14:anchorId="4A318561" wp14:editId="68D6BE7D">
            <wp:simplePos x="0" y="0"/>
            <wp:positionH relativeFrom="margin">
              <wp:align>left</wp:align>
            </wp:positionH>
            <wp:positionV relativeFrom="page">
              <wp:posOffset>389145</wp:posOffset>
            </wp:positionV>
            <wp:extent cx="2101215" cy="1964690"/>
            <wp:effectExtent l="0" t="0" r="0" b="0"/>
            <wp:wrapTight wrapText="bothSides">
              <wp:wrapPolygon edited="0">
                <wp:start x="0" y="0"/>
                <wp:lineTo x="0" y="21363"/>
                <wp:lineTo x="21345" y="21363"/>
                <wp:lineTo x="21345" y="0"/>
                <wp:lineTo x="0" y="0"/>
              </wp:wrapPolygon>
            </wp:wrapTight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Full Logo VECTO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8" r="575" b="14695"/>
                    <a:stretch/>
                  </pic:blipFill>
                  <pic:spPr bwMode="auto">
                    <a:xfrm>
                      <a:off x="0" y="0"/>
                      <a:ext cx="2101215" cy="196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272">
        <w:rPr>
          <w:rFonts w:ascii="Times New Roman" w:hAnsi="Times New Roman" w:cs="Times New Roman"/>
          <w:b/>
          <w:sz w:val="36"/>
          <w:szCs w:val="36"/>
        </w:rPr>
        <w:t xml:space="preserve">TOWN OF MOUNT GILEAD </w:t>
      </w:r>
    </w:p>
    <w:p w:rsidR="00CE43E7" w:rsidRDefault="007F6272" w:rsidP="00CE43E7">
      <w:pPr>
        <w:spacing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6272">
        <w:rPr>
          <w:rFonts w:ascii="Times New Roman" w:hAnsi="Times New Roman" w:cs="Times New Roman"/>
          <w:b/>
          <w:sz w:val="36"/>
          <w:szCs w:val="36"/>
        </w:rPr>
        <w:t>BOARD OF COMMISSIONERS</w:t>
      </w:r>
    </w:p>
    <w:p w:rsidR="008B3882" w:rsidRPr="007F6272" w:rsidRDefault="0020382A" w:rsidP="007F6272">
      <w:pPr>
        <w:spacing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MEETING </w:t>
      </w:r>
      <w:r w:rsidR="001A0E37">
        <w:rPr>
          <w:rFonts w:ascii="Times New Roman" w:hAnsi="Times New Roman" w:cs="Times New Roman"/>
          <w:b/>
          <w:sz w:val="36"/>
          <w:szCs w:val="36"/>
        </w:rPr>
        <w:t>NOTICE</w:t>
      </w:r>
    </w:p>
    <w:p w:rsidR="007F6272" w:rsidRPr="007F6272" w:rsidRDefault="007F6272" w:rsidP="007F6272">
      <w:pPr>
        <w:spacing w:before="240"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6272">
        <w:rPr>
          <w:rFonts w:ascii="Times New Roman" w:eastAsia="Times New Roman" w:hAnsi="Times New Roman" w:cs="Times New Roman"/>
          <w:b/>
          <w:bCs/>
          <w:noProof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06DA7D" wp14:editId="20F89280">
                <wp:simplePos x="0" y="0"/>
                <wp:positionH relativeFrom="margin">
                  <wp:posOffset>2059388</wp:posOffset>
                </wp:positionH>
                <wp:positionV relativeFrom="paragraph">
                  <wp:posOffset>60132</wp:posOffset>
                </wp:positionV>
                <wp:extent cx="4309331" cy="45719"/>
                <wp:effectExtent l="0" t="0" r="34290" b="31115"/>
                <wp:wrapNone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331" cy="45719"/>
                          <a:chOff x="0" y="0"/>
                          <a:chExt cx="4217158" cy="43821"/>
                        </a:xfrm>
                      </wpg:grpSpPr>
                      <wps:wsp>
                        <wps:cNvPr id="178" name="Straight Connector 178"/>
                        <wps:cNvCnPr/>
                        <wps:spPr>
                          <a:xfrm flipV="1">
                            <a:off x="0" y="0"/>
                            <a:ext cx="4217158" cy="68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Connector 179"/>
                        <wps:cNvCnPr/>
                        <wps:spPr>
                          <a:xfrm flipV="1">
                            <a:off x="0" y="36998"/>
                            <a:ext cx="4217158" cy="68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6B39B" id="Group 180" o:spid="_x0000_s1026" style="position:absolute;margin-left:162.15pt;margin-top:4.75pt;width:339.3pt;height:3.6pt;z-index:251661312;mso-position-horizontal-relative:margin;mso-width-relative:margin;mso-height-relative:margin" coordsize="4217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">
                <v:line id="Straight Connector 178" o:spid="_x0000_s1027" style="position:absolute;flip:y;visibility:visible;mso-wrap-style:square" from="0,0" to="42171,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hR6sgAAADcAAAADwAAAGRycy9kb3ducmV2LnhtbESPT0/CQBDF7yZ+h82YeDGw1YNAZSFK&#10;QqqRkPDnwm3sjm1Dd7bsrlC/vXMw4TaT9+a930znvWvVmUJsPBt4HGagiEtvG64M7HfLwRhUTMgW&#10;W89k4JcizGe3N1PMrb/whs7bVCkJ4ZijgTqlLtc6ljU5jEPfEYv27YPDJGuotA14kXDX6qcse9YO&#10;G5aGGjta1FQetz/OwIc+fR7fwldVjHWxPKxG6wkXD8bc3/WvL6AS9elq/r9+t4I/Elp5Rib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ihR6sgAAADcAAAADwAAAAAA&#10;AAAAAAAAAAChAgAAZHJzL2Rvd25yZXYueG1sUEsFBgAAAAAEAAQA+QAAAJYDAAAAAA==&#10;" strokecolor="black [3213]" strokeweight="1pt">
                  <v:stroke joinstyle="miter"/>
                </v:line>
                <v:line id="Straight Connector 179" o:spid="_x0000_s1028" style="position:absolute;flip:y;visibility:visible;mso-wrap-style:square" from="0,369" to="42171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0ccQAAADcAAAADwAAAGRycy9kb3ducmV2LnhtbERPTWvCQBC9C/6HZQQvUjftoZrUVbQg&#10;aVEKtb30NmbHJJidTXdXTf+9Kwi9zeN9zmzRmUacyfnasoLHcQKCuLC65lLB99f6YQrCB2SNjWVS&#10;8EceFvN+b4aZthf+pPMulCKGsM9QQRVCm0npi4oM+rFtiSN3sM5giNCVUju8xHDTyKckeZYGa44N&#10;Fbb0WlFx3J2Mgnf5uzmu3L7MpzJf/2wnHynnI6WGg275AiJQF/7Fd/ebjvMnKdyeiR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PRxxAAAANwAAAAPAAAAAAAAAAAA&#10;AAAAAKECAABkcnMvZG93bnJldi54bWxQSwUGAAAAAAQABAD5AAAAkgM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7F6272">
        <w:rPr>
          <w:rFonts w:ascii="Times New Roman" w:hAnsi="Times New Roman" w:cs="Times New Roman"/>
          <w:b/>
          <w:sz w:val="24"/>
          <w:szCs w:val="24"/>
        </w:rPr>
        <w:t>110 West Allenton Street, Mount Gilead, North Carolina, 27306</w:t>
      </w:r>
    </w:p>
    <w:p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</w:rPr>
      </w:pPr>
    </w:p>
    <w:p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</w:rPr>
      </w:pPr>
    </w:p>
    <w:p w:rsidR="00D37B3D" w:rsidRDefault="00D37B3D" w:rsidP="007F627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7F6272" w:rsidRPr="00D37B3D" w:rsidRDefault="00D37B3D" w:rsidP="00D37B3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3854">
        <w:rPr>
          <w:rFonts w:ascii="Times New Roman" w:hAnsi="Times New Roman" w:cs="Times New Roman"/>
          <w:b/>
          <w:sz w:val="96"/>
          <w:szCs w:val="72"/>
        </w:rPr>
        <w:t>PUBLIC NOTICE</w:t>
      </w: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7B3D" w:rsidRDefault="00D37B3D" w:rsidP="007F62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7B3D" w:rsidRDefault="00D37B3D" w:rsidP="007F62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7B3D" w:rsidRDefault="00D37B3D" w:rsidP="007F62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382A" w:rsidRPr="00D57E25" w:rsidRDefault="0020382A" w:rsidP="007F62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0382A">
        <w:rPr>
          <w:rStyle w:val="event-description3"/>
          <w:rFonts w:ascii="Times New Roman" w:hAnsi="Times New Roman" w:cs="Times New Roman"/>
          <w:b/>
          <w:sz w:val="44"/>
          <w:szCs w:val="44"/>
          <w:specVanish w:val="0"/>
        </w:rPr>
        <w:t>NOTICE</w:t>
      </w:r>
      <w:r w:rsidR="00FE08C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57E25" w:rsidRPr="00D57E2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is hereby given that the</w:t>
      </w:r>
      <w:r w:rsidR="00C066A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monthly</w:t>
      </w:r>
      <w:r w:rsidR="00D57E25" w:rsidRPr="00D57E2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Mount Gilead Town Board Meeting</w:t>
      </w:r>
      <w:r w:rsidR="00C066A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is</w:t>
      </w:r>
      <w:bookmarkStart w:id="0" w:name="_GoBack"/>
      <w:bookmarkEnd w:id="0"/>
      <w:r w:rsidR="00C066A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rescheduled for</w:t>
      </w:r>
      <w:r w:rsidR="00D57E25" w:rsidRPr="00D57E2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0B3854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November 12</w:t>
      </w:r>
      <w:r w:rsidR="008B21E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, 2024</w:t>
      </w:r>
      <w:r w:rsidR="00D57E25" w:rsidRPr="00D57E2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at 7:00pm. The meeting will be held at the </w:t>
      </w:r>
      <w:r w:rsidR="000B3854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Mount Gilead Volunteer Fire Department, 100 E. Allenton St.,</w:t>
      </w:r>
      <w:r w:rsidR="00D57E25" w:rsidRPr="00D57E2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Mount Gilead, NC 27306. Please direct any questions or concerns to Town Manager Dylan Haman at dhaman@mtgileadnc.com or (910)-439-6687.</w:t>
      </w:r>
    </w:p>
    <w:p w:rsidR="00CE43E7" w:rsidRPr="00F96A21" w:rsidRDefault="00CE43E7" w:rsidP="007F627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E7" w:rsidRDefault="00CE43E7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854" w:rsidRDefault="00D37B3D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Posted:  </w:t>
      </w:r>
      <w:r w:rsidR="000B3854">
        <w:rPr>
          <w:rFonts w:ascii="Times New Roman" w:hAnsi="Times New Roman" w:cs="Times New Roman"/>
          <w:sz w:val="28"/>
          <w:szCs w:val="28"/>
        </w:rPr>
        <w:t>October 17</w:t>
      </w:r>
      <w:r w:rsidR="002501EE">
        <w:rPr>
          <w:rFonts w:ascii="Times New Roman" w:hAnsi="Times New Roman" w:cs="Times New Roman"/>
          <w:sz w:val="28"/>
          <w:szCs w:val="28"/>
        </w:rPr>
        <w:t>, 2024</w:t>
      </w:r>
    </w:p>
    <w:p w:rsidR="00CE43E7" w:rsidRPr="00CE43E7" w:rsidRDefault="000B3854" w:rsidP="007F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LDJ</w:t>
      </w:r>
      <w:r w:rsidR="002038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43E7" w:rsidRPr="00CE43E7" w:rsidSect="0068613D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8BD"/>
    <w:multiLevelType w:val="hybridMultilevel"/>
    <w:tmpl w:val="AA54E89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F1661AF"/>
    <w:multiLevelType w:val="hybridMultilevel"/>
    <w:tmpl w:val="12F0F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6EAD"/>
    <w:multiLevelType w:val="hybridMultilevel"/>
    <w:tmpl w:val="8FECE0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0D04"/>
    <w:multiLevelType w:val="hybridMultilevel"/>
    <w:tmpl w:val="AA54E89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C0E0E73"/>
    <w:multiLevelType w:val="hybridMultilevel"/>
    <w:tmpl w:val="A186214A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2B40261"/>
    <w:multiLevelType w:val="hybridMultilevel"/>
    <w:tmpl w:val="5880B2A8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3732D7D"/>
    <w:multiLevelType w:val="hybridMultilevel"/>
    <w:tmpl w:val="A97EB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5514"/>
    <w:multiLevelType w:val="hybridMultilevel"/>
    <w:tmpl w:val="B1A46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8BC116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F2DED"/>
    <w:multiLevelType w:val="hybridMultilevel"/>
    <w:tmpl w:val="8FECE0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F4458"/>
    <w:multiLevelType w:val="hybridMultilevel"/>
    <w:tmpl w:val="4122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D5E4B"/>
    <w:multiLevelType w:val="hybridMultilevel"/>
    <w:tmpl w:val="68644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4382"/>
    <w:multiLevelType w:val="hybridMultilevel"/>
    <w:tmpl w:val="CC0EC698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F5C4F12"/>
    <w:multiLevelType w:val="hybridMultilevel"/>
    <w:tmpl w:val="5880B2A8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9722073"/>
    <w:multiLevelType w:val="hybridMultilevel"/>
    <w:tmpl w:val="AA54E89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C13206C"/>
    <w:multiLevelType w:val="hybridMultilevel"/>
    <w:tmpl w:val="F70C3D92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5E9262BA"/>
    <w:multiLevelType w:val="hybridMultilevel"/>
    <w:tmpl w:val="AA54E89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68D924C5"/>
    <w:multiLevelType w:val="hybridMultilevel"/>
    <w:tmpl w:val="F70C3D92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6AA7446A"/>
    <w:multiLevelType w:val="hybridMultilevel"/>
    <w:tmpl w:val="533693F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6AAA5101"/>
    <w:multiLevelType w:val="hybridMultilevel"/>
    <w:tmpl w:val="D654F192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1">
      <w:start w:val="1"/>
      <w:numFmt w:val="decimal"/>
      <w:lvlText w:val="%2)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72D35150"/>
    <w:multiLevelType w:val="hybridMultilevel"/>
    <w:tmpl w:val="8FECE0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2BA8"/>
    <w:multiLevelType w:val="hybridMultilevel"/>
    <w:tmpl w:val="582AAEEA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7DA1676A"/>
    <w:multiLevelType w:val="hybridMultilevel"/>
    <w:tmpl w:val="68644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17"/>
  </w:num>
  <w:num w:numId="6">
    <w:abstractNumId w:val="10"/>
  </w:num>
  <w:num w:numId="7">
    <w:abstractNumId w:val="21"/>
  </w:num>
  <w:num w:numId="8">
    <w:abstractNumId w:val="5"/>
  </w:num>
  <w:num w:numId="9">
    <w:abstractNumId w:val="3"/>
  </w:num>
  <w:num w:numId="10">
    <w:abstractNumId w:val="16"/>
  </w:num>
  <w:num w:numId="11">
    <w:abstractNumId w:val="13"/>
  </w:num>
  <w:num w:numId="12">
    <w:abstractNumId w:val="0"/>
  </w:num>
  <w:num w:numId="13">
    <w:abstractNumId w:val="18"/>
  </w:num>
  <w:num w:numId="14">
    <w:abstractNumId w:val="20"/>
  </w:num>
  <w:num w:numId="15">
    <w:abstractNumId w:val="9"/>
  </w:num>
  <w:num w:numId="16">
    <w:abstractNumId w:val="8"/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72"/>
    <w:rsid w:val="00000398"/>
    <w:rsid w:val="00017917"/>
    <w:rsid w:val="00074A42"/>
    <w:rsid w:val="00094568"/>
    <w:rsid w:val="000B3854"/>
    <w:rsid w:val="000C1A86"/>
    <w:rsid w:val="000F2DF9"/>
    <w:rsid w:val="0010795F"/>
    <w:rsid w:val="00120571"/>
    <w:rsid w:val="00194547"/>
    <w:rsid w:val="001A0E37"/>
    <w:rsid w:val="0020382A"/>
    <w:rsid w:val="00217A35"/>
    <w:rsid w:val="00226249"/>
    <w:rsid w:val="00233CAE"/>
    <w:rsid w:val="00237C36"/>
    <w:rsid w:val="00243EAC"/>
    <w:rsid w:val="002501EE"/>
    <w:rsid w:val="00252D4B"/>
    <w:rsid w:val="00285BD6"/>
    <w:rsid w:val="00291F56"/>
    <w:rsid w:val="002C499C"/>
    <w:rsid w:val="002D0D52"/>
    <w:rsid w:val="002F139F"/>
    <w:rsid w:val="00334A34"/>
    <w:rsid w:val="0036424E"/>
    <w:rsid w:val="0036697D"/>
    <w:rsid w:val="00373862"/>
    <w:rsid w:val="003B7BCD"/>
    <w:rsid w:val="003C5F47"/>
    <w:rsid w:val="003D3870"/>
    <w:rsid w:val="003E698B"/>
    <w:rsid w:val="003F2961"/>
    <w:rsid w:val="00407A89"/>
    <w:rsid w:val="00407AB4"/>
    <w:rsid w:val="00425FBD"/>
    <w:rsid w:val="004D5E23"/>
    <w:rsid w:val="004F4FD6"/>
    <w:rsid w:val="00567F7A"/>
    <w:rsid w:val="005722E5"/>
    <w:rsid w:val="005B30EA"/>
    <w:rsid w:val="005B5ABF"/>
    <w:rsid w:val="005D649D"/>
    <w:rsid w:val="0063384D"/>
    <w:rsid w:val="00647180"/>
    <w:rsid w:val="00671A9F"/>
    <w:rsid w:val="00677C61"/>
    <w:rsid w:val="0068613D"/>
    <w:rsid w:val="006A1676"/>
    <w:rsid w:val="006A2147"/>
    <w:rsid w:val="006A54F9"/>
    <w:rsid w:val="006C410B"/>
    <w:rsid w:val="00741CC2"/>
    <w:rsid w:val="007A2F25"/>
    <w:rsid w:val="007B186F"/>
    <w:rsid w:val="007C2195"/>
    <w:rsid w:val="007C259F"/>
    <w:rsid w:val="007C45A9"/>
    <w:rsid w:val="007F6272"/>
    <w:rsid w:val="008218FA"/>
    <w:rsid w:val="00840B6C"/>
    <w:rsid w:val="00875BE9"/>
    <w:rsid w:val="008B21EB"/>
    <w:rsid w:val="008B3882"/>
    <w:rsid w:val="00934BE4"/>
    <w:rsid w:val="00941140"/>
    <w:rsid w:val="00950617"/>
    <w:rsid w:val="00971884"/>
    <w:rsid w:val="009852F9"/>
    <w:rsid w:val="009869AC"/>
    <w:rsid w:val="009A60D4"/>
    <w:rsid w:val="009B2B5E"/>
    <w:rsid w:val="009F30E3"/>
    <w:rsid w:val="00A1523E"/>
    <w:rsid w:val="00A16922"/>
    <w:rsid w:val="00A757AE"/>
    <w:rsid w:val="00AA16C5"/>
    <w:rsid w:val="00AB4FF4"/>
    <w:rsid w:val="00AC71FF"/>
    <w:rsid w:val="00AE254E"/>
    <w:rsid w:val="00B278B5"/>
    <w:rsid w:val="00B70103"/>
    <w:rsid w:val="00BC2C4E"/>
    <w:rsid w:val="00BE1EAC"/>
    <w:rsid w:val="00C066A8"/>
    <w:rsid w:val="00C10D45"/>
    <w:rsid w:val="00C577F2"/>
    <w:rsid w:val="00CC3013"/>
    <w:rsid w:val="00CD2F07"/>
    <w:rsid w:val="00CE43E7"/>
    <w:rsid w:val="00CF660D"/>
    <w:rsid w:val="00D0026E"/>
    <w:rsid w:val="00D01BEB"/>
    <w:rsid w:val="00D35074"/>
    <w:rsid w:val="00D37B3D"/>
    <w:rsid w:val="00D57E25"/>
    <w:rsid w:val="00D67611"/>
    <w:rsid w:val="00DA4DDB"/>
    <w:rsid w:val="00DB156A"/>
    <w:rsid w:val="00DC7E64"/>
    <w:rsid w:val="00DD5E38"/>
    <w:rsid w:val="00DF66D6"/>
    <w:rsid w:val="00E00194"/>
    <w:rsid w:val="00E07DD4"/>
    <w:rsid w:val="00E13AB9"/>
    <w:rsid w:val="00E15B61"/>
    <w:rsid w:val="00E316BF"/>
    <w:rsid w:val="00E63DF6"/>
    <w:rsid w:val="00E7600A"/>
    <w:rsid w:val="00EC3A17"/>
    <w:rsid w:val="00EE2704"/>
    <w:rsid w:val="00F026AD"/>
    <w:rsid w:val="00F2537C"/>
    <w:rsid w:val="00F45B98"/>
    <w:rsid w:val="00F55176"/>
    <w:rsid w:val="00F71B8D"/>
    <w:rsid w:val="00F75757"/>
    <w:rsid w:val="00F96A21"/>
    <w:rsid w:val="00FB0443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23969"/>
  <w15:docId w15:val="{A02B8086-8C14-4F51-A469-CE5CB58D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E5"/>
    <w:rPr>
      <w:rFonts w:ascii="Segoe UI" w:hAnsi="Segoe UI" w:cs="Segoe UI"/>
      <w:sz w:val="18"/>
      <w:szCs w:val="18"/>
    </w:rPr>
  </w:style>
  <w:style w:type="character" w:customStyle="1" w:styleId="event-description3">
    <w:name w:val="event-description3"/>
    <w:basedOn w:val="DefaultParagraphFont"/>
    <w:rsid w:val="0020382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4620-A8DF-4AB5-AB0F-65D96DFB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Christian</dc:creator>
  <cp:keywords/>
  <dc:description/>
  <cp:lastModifiedBy>Lessie Jackson</cp:lastModifiedBy>
  <cp:revision>2</cp:revision>
  <cp:lastPrinted>2024-10-17T13:34:00Z</cp:lastPrinted>
  <dcterms:created xsi:type="dcterms:W3CDTF">2024-10-17T13:42:00Z</dcterms:created>
  <dcterms:modified xsi:type="dcterms:W3CDTF">2024-10-17T13:42:00Z</dcterms:modified>
</cp:coreProperties>
</file>